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A03E0" w14:textId="4CC1C880" w:rsidR="007F6511" w:rsidRDefault="00BF10F6">
      <w:r>
        <w:t xml:space="preserve">Lleva un control efectivo de tu dinero </w:t>
      </w:r>
    </w:p>
    <w:p w14:paraId="4135B822" w14:textId="44E5BDD4" w:rsidR="00BF10F6" w:rsidRDefault="00BF10F6"/>
    <w:p w14:paraId="3CB040D0" w14:textId="3B641936" w:rsidR="00BF10F6" w:rsidRDefault="00BF10F6">
      <w:r>
        <w:t>Aspel banco</w:t>
      </w:r>
      <w:r w:rsidR="0002351A">
        <w:t xml:space="preserve">, </w:t>
      </w:r>
      <w:r>
        <w:t xml:space="preserve">el sistema de control bancario es tu mejor aliado </w:t>
      </w:r>
    </w:p>
    <w:p w14:paraId="10D3430B" w14:textId="13BFB99E" w:rsidR="00BF10F6" w:rsidRDefault="00BF10F6"/>
    <w:p w14:paraId="3D4093DA" w14:textId="77777777" w:rsidR="00BF10F6" w:rsidRDefault="00BF10F6"/>
    <w:p w14:paraId="0A9BA0BC" w14:textId="41784C9E" w:rsidR="00BF10F6" w:rsidRDefault="00BF10F6">
      <w:r>
        <w:t xml:space="preserve">Administra eficientemente los movimientos de tus cuentas </w:t>
      </w:r>
      <w:r w:rsidR="0002351A">
        <w:t>bancarias.</w:t>
      </w:r>
      <w:r>
        <w:t xml:space="preserve"> e identifica de forma fácil</w:t>
      </w:r>
      <w:r w:rsidR="0002351A">
        <w:t xml:space="preserve">, </w:t>
      </w:r>
      <w:r>
        <w:t>las entrada</w:t>
      </w:r>
      <w:r w:rsidR="0002351A">
        <w:t>s</w:t>
      </w:r>
      <w:r>
        <w:t xml:space="preserve"> y salidas de dinero para llevar un puntual control financiero.</w:t>
      </w:r>
    </w:p>
    <w:p w14:paraId="184E0740" w14:textId="0478EFCE" w:rsidR="00BF10F6" w:rsidRDefault="00BF10F6"/>
    <w:p w14:paraId="2E94653D" w14:textId="0DFC9FDE" w:rsidR="00BF10F6" w:rsidRDefault="00BF10F6"/>
    <w:p w14:paraId="2BD0ED89" w14:textId="77777777" w:rsidR="0035366F" w:rsidRDefault="00BF10F6">
      <w:r>
        <w:t>Registra movimientos en moneda nacional y extranjera.</w:t>
      </w:r>
    </w:p>
    <w:p w14:paraId="2F8DBECC" w14:textId="41210BDD" w:rsidR="00BF10F6" w:rsidRDefault="00BF10F6">
      <w:r>
        <w:t xml:space="preserve">Realiza la conciliación </w:t>
      </w:r>
      <w:r w:rsidR="0002351A">
        <w:t>automática a</w:t>
      </w:r>
      <w:r>
        <w:t xml:space="preserve"> partir de la información proporcionada por los bancos.</w:t>
      </w:r>
    </w:p>
    <w:p w14:paraId="71388792" w14:textId="7CD368A6" w:rsidR="00BF10F6" w:rsidRDefault="00BF10F6">
      <w:r>
        <w:t>Integra tus procesos administrativos a través de sus poderosas interfaces</w:t>
      </w:r>
    </w:p>
    <w:p w14:paraId="55629613" w14:textId="422434CA" w:rsidR="00BF10F6" w:rsidRDefault="00BF10F6"/>
    <w:p w14:paraId="0209F3B7" w14:textId="79A5C927" w:rsidR="00BF10F6" w:rsidRDefault="00BF10F6">
      <w:r>
        <w:t xml:space="preserve">Con </w:t>
      </w:r>
      <w:proofErr w:type="spellStart"/>
      <w:r>
        <w:t>aspel</w:t>
      </w:r>
      <w:proofErr w:type="spellEnd"/>
      <w:r>
        <w:t xml:space="preserve"> </w:t>
      </w:r>
      <w:proofErr w:type="spellStart"/>
      <w:r>
        <w:t>sae</w:t>
      </w:r>
      <w:proofErr w:type="spellEnd"/>
      <w:r>
        <w:t xml:space="preserve">. Emite fácil y rápido el comprobante de recepción de pagos. Captura y actualiza en </w:t>
      </w:r>
      <w:r w:rsidR="0035366F">
        <w:t>automático</w:t>
      </w:r>
      <w:r>
        <w:t xml:space="preserve"> cobros a clientes o pagos a proveedores</w:t>
      </w:r>
    </w:p>
    <w:p w14:paraId="646717A0" w14:textId="620247B0" w:rsidR="00BF10F6" w:rsidRDefault="00BF10F6"/>
    <w:p w14:paraId="0C8520BA" w14:textId="5A373889" w:rsidR="00BF10F6" w:rsidRDefault="00BF10F6">
      <w:r>
        <w:t xml:space="preserve">Con </w:t>
      </w:r>
      <w:proofErr w:type="spellStart"/>
      <w:r>
        <w:t>aspel</w:t>
      </w:r>
      <w:proofErr w:type="spellEnd"/>
      <w:r>
        <w:t xml:space="preserve"> </w:t>
      </w:r>
      <w:proofErr w:type="spellStart"/>
      <w:r>
        <w:t>coi</w:t>
      </w:r>
      <w:proofErr w:type="spellEnd"/>
      <w:r>
        <w:t>. Contabiliza en línea todas las operaciones bancarias.</w:t>
      </w:r>
    </w:p>
    <w:p w14:paraId="1380C17B" w14:textId="4D8B39C4" w:rsidR="00BF10F6" w:rsidRDefault="00BF10F6"/>
    <w:p w14:paraId="0F07DC2A" w14:textId="22B525B5" w:rsidR="00BF10F6" w:rsidRDefault="00BF10F6">
      <w:r>
        <w:t xml:space="preserve">Con </w:t>
      </w:r>
      <w:proofErr w:type="spellStart"/>
      <w:r>
        <w:t>aspel</w:t>
      </w:r>
      <w:proofErr w:type="spellEnd"/>
      <w:r>
        <w:t xml:space="preserve"> </w:t>
      </w:r>
      <w:proofErr w:type="spellStart"/>
      <w:r>
        <w:t>noi</w:t>
      </w:r>
      <w:proofErr w:type="spellEnd"/>
      <w:r>
        <w:t xml:space="preserve">. Genera los cheques y la dispersión del pago de </w:t>
      </w:r>
      <w:r w:rsidR="0002351A">
        <w:t>nómina</w:t>
      </w:r>
      <w:r>
        <w:t>.</w:t>
      </w:r>
    </w:p>
    <w:p w14:paraId="614D4405" w14:textId="397FE02A" w:rsidR="00BF10F6" w:rsidRDefault="0002351A">
      <w:r>
        <w:t>Además,</w:t>
      </w:r>
      <w:r w:rsidR="00BF10F6">
        <w:t xml:space="preserve"> con </w:t>
      </w:r>
      <w:proofErr w:type="spellStart"/>
      <w:r w:rsidR="00BF10F6">
        <w:t>aspel</w:t>
      </w:r>
      <w:proofErr w:type="spellEnd"/>
      <w:r w:rsidR="00BF10F6">
        <w:t xml:space="preserve"> banco</w:t>
      </w:r>
      <w:r>
        <w:t xml:space="preserve">, </w:t>
      </w:r>
      <w:r w:rsidR="00BF10F6">
        <w:t>lleva el registro de todos los cheques emitidos y selecciona el formato de impresión que requieras.</w:t>
      </w:r>
    </w:p>
    <w:p w14:paraId="2C8131FF" w14:textId="70833BD5" w:rsidR="00BF10F6" w:rsidRDefault="00BF10F6">
      <w:r>
        <w:t xml:space="preserve">Visualiza los saldos </w:t>
      </w:r>
      <w:r w:rsidR="0002351A">
        <w:t>reales</w:t>
      </w:r>
      <w:r>
        <w:t xml:space="preserve"> y disponibles de cada </w:t>
      </w:r>
      <w:r w:rsidR="0002351A">
        <w:t>cuenta con su practico tablero.</w:t>
      </w:r>
    </w:p>
    <w:p w14:paraId="759B4347" w14:textId="4A251BED" w:rsidR="0002351A" w:rsidRDefault="0002351A">
      <w:r>
        <w:t>Programa tus movimientos recurrentes con ayuda de la agenda para tenerlos en cuenta en un futuro</w:t>
      </w:r>
    </w:p>
    <w:p w14:paraId="0CAD401F" w14:textId="76977E42" w:rsidR="0002351A" w:rsidRDefault="0002351A">
      <w:r>
        <w:t>Obtén información financiera precisa, en todo momento, como estados de cuenta, diarios de bancos o flujo de efectivo para una oportuna toma de decisiones.</w:t>
      </w:r>
    </w:p>
    <w:p w14:paraId="282FA144" w14:textId="464A7EDA" w:rsidR="0002351A" w:rsidRDefault="0002351A"/>
    <w:p w14:paraId="32F1402C" w14:textId="75AE8D86" w:rsidR="0002351A" w:rsidRDefault="0002351A">
      <w:r>
        <w:t>Conecta tus sucursales o colaboradores remotos a través de internet</w:t>
      </w:r>
    </w:p>
    <w:p w14:paraId="11954315" w14:textId="7BA507D4" w:rsidR="0002351A" w:rsidRDefault="0002351A">
      <w:r>
        <w:t>Maneja tu información de forma segura, mediante el control de acceso a usuarios.</w:t>
      </w:r>
    </w:p>
    <w:p w14:paraId="49D0950A" w14:textId="77777777" w:rsidR="0002351A" w:rsidRDefault="0002351A"/>
    <w:p w14:paraId="44784856" w14:textId="49037800" w:rsidR="0002351A" w:rsidRDefault="0002351A">
      <w:r>
        <w:t>Ahora, ya tienes un control integral de tus cuentas bancarias concentrado en un solo lugar.</w:t>
      </w:r>
    </w:p>
    <w:p w14:paraId="4CCC4544" w14:textId="4626AC4C" w:rsidR="0002351A" w:rsidRDefault="0002351A">
      <w:r>
        <w:lastRenderedPageBreak/>
        <w:t xml:space="preserve">Aspel banco… control efectivo de tu negocio </w:t>
      </w:r>
    </w:p>
    <w:p w14:paraId="54ACCA75" w14:textId="03DFC519" w:rsidR="0002351A" w:rsidRDefault="0002351A"/>
    <w:p w14:paraId="3A98F459" w14:textId="2C40AD7C" w:rsidR="0002351A" w:rsidRDefault="0002351A">
      <w:proofErr w:type="spellStart"/>
      <w:r>
        <w:t>Contactanos</w:t>
      </w:r>
      <w:proofErr w:type="spellEnd"/>
      <w:r>
        <w:t xml:space="preserve"> para </w:t>
      </w:r>
      <w:r w:rsidR="00760A28">
        <w:t>más</w:t>
      </w:r>
      <w:r>
        <w:t xml:space="preserve"> información y escanea nuestro código </w:t>
      </w:r>
      <w:proofErr w:type="spellStart"/>
      <w:r>
        <w:t>qr</w:t>
      </w:r>
      <w:proofErr w:type="spellEnd"/>
      <w:r>
        <w:t xml:space="preserve"> y conoce nuestros canales de comunicación</w:t>
      </w:r>
    </w:p>
    <w:p w14:paraId="0AD0B679" w14:textId="77777777" w:rsidR="00BF10F6" w:rsidRDefault="00BF10F6"/>
    <w:p w14:paraId="1FAE4D2D" w14:textId="695BE750" w:rsidR="00BF10F6" w:rsidRDefault="0007029B">
      <w:r>
        <w:t xml:space="preserve">Escanea nuestro código QR </w:t>
      </w:r>
    </w:p>
    <w:p w14:paraId="5A15510D" w14:textId="6094EE46" w:rsidR="00BF10F6" w:rsidRDefault="00BF10F6"/>
    <w:p w14:paraId="04BCE572" w14:textId="5DBB05A7" w:rsidR="00E6459D" w:rsidRDefault="00E6459D"/>
    <w:p w14:paraId="6AD4BD32" w14:textId="7BF1CC57" w:rsidR="00E6459D" w:rsidRDefault="00E6459D">
      <w:r>
        <w:t xml:space="preserve">Escanea nuestro código QR y contáctanos para mayor información </w:t>
      </w:r>
    </w:p>
    <w:sectPr w:rsidR="00E645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F6"/>
    <w:rsid w:val="0002351A"/>
    <w:rsid w:val="0007029B"/>
    <w:rsid w:val="00290F96"/>
    <w:rsid w:val="0035366F"/>
    <w:rsid w:val="00760A28"/>
    <w:rsid w:val="007F6511"/>
    <w:rsid w:val="00BF10F6"/>
    <w:rsid w:val="00E6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0809A"/>
  <w15:chartTrackingRefBased/>
  <w15:docId w15:val="{55C6CC59-FFD3-430F-9B6D-049E8619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</dc:creator>
  <cp:keywords/>
  <dc:description/>
  <cp:lastModifiedBy>Desing</cp:lastModifiedBy>
  <cp:revision>2</cp:revision>
  <dcterms:created xsi:type="dcterms:W3CDTF">2024-04-26T16:00:00Z</dcterms:created>
  <dcterms:modified xsi:type="dcterms:W3CDTF">2024-04-26T23:11:00Z</dcterms:modified>
</cp:coreProperties>
</file>